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A38D9" w14:textId="77777777" w:rsidR="00B32BF1" w:rsidRDefault="00B32BF1" w:rsidP="00B32BF1">
      <w:pPr>
        <w:pStyle w:val="autoren"/>
      </w:pPr>
      <w:bookmarkStart w:id="0" w:name="_GoBack"/>
      <w:bookmarkEnd w:id="0"/>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w:t>
      </w:r>
      <w:r>
        <w:t>n</w:t>
      </w:r>
      <w:r>
        <w:t>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r>
      <w:proofErr w:type="spellStart"/>
      <w:r w:rsidRPr="009B3182">
        <w:rPr>
          <w:lang w:val="en-GB"/>
        </w:rPr>
        <w:t>Überschrift</w:t>
      </w:r>
      <w:proofErr w:type="spellEnd"/>
      <w:r w:rsidRPr="009B3182">
        <w:rPr>
          <w:lang w:val="en-GB"/>
        </w:rPr>
        <w:t xml:space="preserve"> 1. </w:t>
      </w:r>
      <w:proofErr w:type="spellStart"/>
      <w:r w:rsidRPr="009B3182">
        <w:rPr>
          <w:lang w:val="en-GB"/>
        </w:rPr>
        <w:t>Ebene</w:t>
      </w:r>
      <w:proofErr w:type="spellEnd"/>
    </w:p>
    <w:p w14:paraId="4AA3D62D" w14:textId="4E83E855" w:rsidR="00B32BF1" w:rsidRDefault="001C572C" w:rsidP="00B32BF1">
      <w:pPr>
        <w:rPr>
          <w:lang w:val="en-GB"/>
        </w:rPr>
      </w:pPr>
      <w:r w:rsidRPr="009B3182">
        <w:rPr>
          <w:lang w:val="en-GB"/>
        </w:rPr>
        <w:t xml:space="preserve">Text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r w:rsidR="00B32BF1" w:rsidRPr="009B3182">
        <w:rPr>
          <w:lang w:val="en-GB"/>
        </w:rPr>
        <w:t>Text</w:t>
      </w:r>
      <w:proofErr w:type="spellEnd"/>
      <w:r w:rsidR="00B32BF1" w:rsidRPr="009B3182">
        <w:rPr>
          <w:lang w:val="en-GB"/>
        </w:rPr>
        <w:t xml:space="preserve"> Text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ist</w:t>
      </w:r>
      <w:proofErr w:type="spellEnd"/>
      <w:r w:rsidR="00B32BF1" w:rsidRPr="009B3182">
        <w:rPr>
          <w:lang w:val="en-GB"/>
        </w:rPr>
        <w:t xml:space="preserve"> </w:t>
      </w:r>
      <w:proofErr w:type="spellStart"/>
      <w:r w:rsidR="00B32BF1" w:rsidRPr="009B3182">
        <w:rPr>
          <w:lang w:val="en-GB"/>
        </w:rPr>
        <w:t>unklar</w:t>
      </w:r>
      <w:proofErr w:type="spellEnd"/>
      <w:r w:rsidR="00B32BF1" w:rsidRPr="009B3182">
        <w:rPr>
          <w:lang w:val="en-GB"/>
        </w:rPr>
        <w:t xml:space="preserve">, </w:t>
      </w:r>
      <w:proofErr w:type="spellStart"/>
      <w:r w:rsidR="00B32BF1" w:rsidRPr="009B3182">
        <w:rPr>
          <w:lang w:val="en-GB"/>
        </w:rPr>
        <w:t>ob</w:t>
      </w:r>
      <w:proofErr w:type="spellEnd"/>
      <w:r w:rsidR="00B32BF1" w:rsidRPr="009B3182">
        <w:rPr>
          <w:lang w:val="en-GB"/>
        </w:rPr>
        <w:t xml:space="preserve">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sich</w:t>
      </w:r>
      <w:proofErr w:type="spellEnd"/>
      <w:r w:rsidR="00B32BF1" w:rsidRPr="009B3182">
        <w:rPr>
          <w:lang w:val="en-GB"/>
        </w:rPr>
        <w:t xml:space="preserve"> um </w:t>
      </w:r>
      <w:proofErr w:type="spellStart"/>
      <w:r w:rsidR="00B32BF1" w:rsidRPr="009B3182">
        <w:rPr>
          <w:lang w:val="en-GB"/>
        </w:rPr>
        <w:t>einen</w:t>
      </w:r>
      <w:proofErr w:type="spellEnd"/>
      <w:r w:rsidR="00B32BF1" w:rsidRPr="009B3182">
        <w:rPr>
          <w:lang w:val="en-GB"/>
        </w:rPr>
        <w:t xml:space="preserve"> </w:t>
      </w:r>
      <w:proofErr w:type="spellStart"/>
      <w:r w:rsidR="00B32BF1" w:rsidRPr="009B3182">
        <w:rPr>
          <w:lang w:val="en-GB"/>
        </w:rPr>
        <w:t>generellen</w:t>
      </w:r>
      <w:proofErr w:type="spellEnd"/>
      <w:r w:rsidR="00B32BF1" w:rsidRPr="009B3182">
        <w:rPr>
          <w:lang w:val="en-GB"/>
        </w:rPr>
        <w:t xml:space="preserve"> </w:t>
      </w:r>
      <w:proofErr w:type="spellStart"/>
      <w:r w:rsidR="00B32BF1" w:rsidRPr="009B3182">
        <w:rPr>
          <w:lang w:val="en-GB"/>
        </w:rPr>
        <w:t>gesellschaftlichen</w:t>
      </w:r>
      <w:proofErr w:type="spellEnd"/>
      <w:r w:rsidR="00B32BF1" w:rsidRPr="009B3182">
        <w:rPr>
          <w:lang w:val="en-GB"/>
        </w:rPr>
        <w:t xml:space="preserve"> Trend </w:t>
      </w:r>
      <w:proofErr w:type="spellStart"/>
      <w:r w:rsidR="00B32BF1" w:rsidRPr="009B3182">
        <w:rPr>
          <w:lang w:val="en-GB"/>
        </w:rPr>
        <w:t>handelt</w:t>
      </w:r>
      <w:proofErr w:type="spellEnd"/>
      <w:r w:rsidR="00B32BF1" w:rsidRPr="009B3182">
        <w:rPr>
          <w:lang w:val="en-GB"/>
        </w:rPr>
        <w:t xml:space="preserve"> (</w:t>
      </w:r>
      <w:proofErr w:type="spellStart"/>
      <w:r w:rsidR="00B32BF1" w:rsidRPr="009B3182">
        <w:rPr>
          <w:lang w:val="en-GB"/>
        </w:rPr>
        <w:t>vgl</w:t>
      </w:r>
      <w:proofErr w:type="spellEnd"/>
      <w:r w:rsidR="00B32BF1" w:rsidRPr="009B3182">
        <w:rPr>
          <w:lang w:val="en-GB"/>
        </w:rPr>
        <w:t xml:space="preserve">. </w:t>
      </w:r>
      <w:proofErr w:type="gramStart"/>
      <w:r w:rsidR="00B32BF1" w:rsidRPr="009B3182">
        <w:rPr>
          <w:lang w:val="en-GB"/>
        </w:rPr>
        <w:t>OBLINGER &amp; OBLIN</w:t>
      </w:r>
      <w:r w:rsidR="00B32BF1" w:rsidRPr="009B3182">
        <w:rPr>
          <w:lang w:val="en-GB"/>
        </w:rPr>
        <w:softHyphen/>
        <w:t>GER, 2005).</w:t>
      </w:r>
      <w:proofErr w:type="gramEnd"/>
      <w:r w:rsidR="00B32BF1" w:rsidRPr="009B3182">
        <w:rPr>
          <w:lang w:val="en-GB"/>
        </w:rPr>
        <w:t xml:space="preserve"> </w:t>
      </w: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517052" w14:textId="454EE084" w:rsidR="001C572C" w:rsidRDefault="001C572C" w:rsidP="00B32BF1">
      <w:pPr>
        <w:rPr>
          <w:lang w:val="en-GB"/>
        </w:rPr>
      </w:pPr>
      <w:r>
        <w:rPr>
          <w:noProof/>
          <w:lang w:val="de-AT" w:eastAsia="de-AT"/>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C572C">
        <w:rPr>
          <w:lang w:val="de-AT"/>
        </w:rPr>
        <w:t xml:space="preserve">Text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r w:rsidRPr="00A63C72">
        <w:t>Die Förderung überfac</w:t>
      </w:r>
      <w:r w:rsidRPr="00A63C72">
        <w:t>h</w:t>
      </w:r>
      <w:r w:rsidRPr="00A63C72">
        <w:t xml:space="preserve">licher Kompetenzen ist noch expliziter in den </w:t>
      </w:r>
      <w:proofErr w:type="spellStart"/>
      <w:r w:rsidRPr="00A63C72">
        <w:t>Selbst</w:t>
      </w:r>
      <w:r w:rsidRPr="00A63C72">
        <w:softHyphen/>
        <w:t>studi</w:t>
      </w:r>
      <w:r w:rsidRPr="00A63C72">
        <w:softHyphen/>
        <w:t>umsveranstaltungen</w:t>
      </w:r>
      <w:proofErr w:type="spellEnd"/>
      <w:r w:rsidRPr="00A63C72">
        <w:t xml:space="preserve"> zu verankern (NÜESCH, WILBERS &amp; ZELLWEGER, 2005).</w:t>
      </w:r>
    </w:p>
    <w:p w14:paraId="5DD60F69" w14:textId="77777777" w:rsidR="001C572C" w:rsidRDefault="001C572C" w:rsidP="001C572C">
      <w:pPr>
        <w:rPr>
          <w:lang w:val="en-GB"/>
        </w:rPr>
      </w:pPr>
      <w:r>
        <w:rPr>
          <w:noProof/>
          <w:lang w:val="de-AT" w:eastAsia="de-AT"/>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r>
      <w:proofErr w:type="spellStart"/>
      <w:r w:rsidRPr="001C572C">
        <w:rPr>
          <w:lang w:val="en-GB"/>
        </w:rPr>
        <w:t>Ti</w:t>
      </w:r>
      <w:r>
        <w:rPr>
          <w:lang w:val="en-GB"/>
        </w:rPr>
        <w:t>tel</w:t>
      </w:r>
      <w:proofErr w:type="spellEnd"/>
      <w:r>
        <w:rPr>
          <w:lang w:val="en-GB"/>
        </w:rPr>
        <w:t xml:space="preserve"> </w:t>
      </w:r>
      <w:proofErr w:type="spellStart"/>
      <w:r>
        <w:rPr>
          <w:lang w:val="en-GB"/>
        </w:rPr>
        <w:t>Abbildung</w:t>
      </w:r>
      <w:proofErr w:type="spellEnd"/>
      <w:r>
        <w:rPr>
          <w:lang w:val="en-GB"/>
        </w:rPr>
        <w:t xml:space="preserve"> 2</w:t>
      </w:r>
    </w:p>
    <w:p w14:paraId="13764E23" w14:textId="77777777" w:rsidR="00B32BF1" w:rsidRDefault="00B32BF1" w:rsidP="00B32BF1">
      <w:pPr>
        <w:rPr>
          <w:lang w:val="en-GB"/>
        </w:rPr>
      </w:pPr>
      <w:r>
        <w:rPr>
          <w:lang w:val="en-GB"/>
        </w:rPr>
        <w:lastRenderedPageBreak/>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r>
      <w:proofErr w:type="spellStart"/>
      <w:proofErr w:type="gramStart"/>
      <w:r w:rsidRPr="000A5138">
        <w:rPr>
          <w:lang w:val="en-GB"/>
        </w:rPr>
        <w:t>Überschrift</w:t>
      </w:r>
      <w:proofErr w:type="spellEnd"/>
      <w:r w:rsidRPr="000A5138">
        <w:rPr>
          <w:lang w:val="en-GB"/>
        </w:rPr>
        <w:t xml:space="preserve">  1</w:t>
      </w:r>
      <w:proofErr w:type="gramEnd"/>
      <w:r w:rsidRPr="000A5138">
        <w:rPr>
          <w:lang w:val="en-GB"/>
        </w:rPr>
        <w:t xml:space="preserve">. </w:t>
      </w:r>
      <w:proofErr w:type="spellStart"/>
      <w:r w:rsidRPr="000A5138">
        <w:rPr>
          <w:lang w:val="en-GB"/>
        </w:rPr>
        <w:t>Ebene</w:t>
      </w:r>
      <w:proofErr w:type="spellEnd"/>
    </w:p>
    <w:p w14:paraId="6E12198B" w14:textId="77777777" w:rsidR="00B32BF1" w:rsidRDefault="00B32BF1" w:rsidP="00B32BF1">
      <w:pPr>
        <w:pStyle w:val="berschrift2"/>
      </w:pPr>
      <w:r w:rsidRPr="000A5138">
        <w:t>3.1</w:t>
      </w:r>
      <w:r w:rsidRPr="000A5138">
        <w:tab/>
      </w:r>
      <w:proofErr w:type="spellStart"/>
      <w:proofErr w:type="gramStart"/>
      <w:r w:rsidRPr="000A5138">
        <w:t>Überschrift</w:t>
      </w:r>
      <w:proofErr w:type="spellEnd"/>
      <w:r w:rsidRPr="000A5138">
        <w:t xml:space="preserve">  2</w:t>
      </w:r>
      <w:proofErr w:type="gramEnd"/>
      <w:r w:rsidRPr="000A5138">
        <w:t xml:space="preserve">. </w:t>
      </w:r>
      <w:proofErr w:type="spellStart"/>
      <w:r>
        <w:t>Ebene</w:t>
      </w:r>
      <w:proofErr w:type="spellEnd"/>
    </w:p>
    <w:p w14:paraId="476AEE1E" w14:textId="2C709732" w:rsidR="00B32BF1" w:rsidRDefault="001C572C"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rStyle w:val="Funotenzeichen"/>
          <w:lang w:val="en-GB"/>
        </w:rPr>
        <w:footnoteReference w:id="3"/>
      </w:r>
    </w:p>
    <w:p w14:paraId="6C3DE211" w14:textId="77777777" w:rsidR="00B32BF1" w:rsidRDefault="00B32BF1" w:rsidP="00B32BF1">
      <w:pPr>
        <w:pStyle w:val="berschrift2"/>
      </w:pPr>
      <w:r>
        <w:t xml:space="preserve">3.2 </w:t>
      </w:r>
      <w:r>
        <w:tab/>
      </w:r>
      <w:proofErr w:type="spellStart"/>
      <w:proofErr w:type="gramStart"/>
      <w:r>
        <w:t>Überschrift</w:t>
      </w:r>
      <w:proofErr w:type="spellEnd"/>
      <w:r>
        <w:t xml:space="preserve">  2</w:t>
      </w:r>
      <w:proofErr w:type="gramEnd"/>
      <w:r>
        <w:t xml:space="preserve">. </w:t>
      </w:r>
      <w:proofErr w:type="spellStart"/>
      <w:r>
        <w:t>Ebene</w:t>
      </w:r>
      <w:proofErr w:type="spellEnd"/>
    </w:p>
    <w:p w14:paraId="1D1698F8"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4"/>
      </w:r>
    </w:p>
    <w:p w14:paraId="06F72010"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95C19B" w14:textId="77777777" w:rsidR="00B32BF1" w:rsidRDefault="00B32BF1" w:rsidP="00B32BF1">
      <w:pPr>
        <w:pStyle w:val="berschrift3"/>
      </w:pPr>
      <w:r>
        <w:lastRenderedPageBreak/>
        <w:t>3.2.1</w:t>
      </w:r>
      <w:r>
        <w:tab/>
      </w:r>
      <w:proofErr w:type="spellStart"/>
      <w:proofErr w:type="gramStart"/>
      <w:r>
        <w:t>Überschrift</w:t>
      </w:r>
      <w:proofErr w:type="spellEnd"/>
      <w:r>
        <w:t xml:space="preserve">  3</w:t>
      </w:r>
      <w:proofErr w:type="gramEnd"/>
      <w:r>
        <w:t xml:space="preserve">. </w:t>
      </w:r>
      <w:proofErr w:type="spellStart"/>
      <w:r>
        <w:t>Ebene</w:t>
      </w:r>
      <w:proofErr w:type="spellEnd"/>
    </w:p>
    <w:p w14:paraId="79312F32"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EC93D6" w14:textId="77777777" w:rsidR="00B32BF1" w:rsidRDefault="00B32BF1" w:rsidP="00B32BF1">
      <w:pPr>
        <w:pStyle w:val="berschrift3"/>
      </w:pPr>
      <w:r>
        <w:t>3.2.2</w:t>
      </w:r>
      <w:r>
        <w:tab/>
      </w:r>
      <w:proofErr w:type="spellStart"/>
      <w:proofErr w:type="gramStart"/>
      <w:r>
        <w:t>Überschrift</w:t>
      </w:r>
      <w:proofErr w:type="spellEnd"/>
      <w:r>
        <w:t xml:space="preserve">  3</w:t>
      </w:r>
      <w:proofErr w:type="gramEnd"/>
      <w:r>
        <w:t xml:space="preserve">. </w:t>
      </w:r>
      <w:proofErr w:type="spellStart"/>
      <w:r>
        <w:t>Ebene</w:t>
      </w:r>
      <w:proofErr w:type="spellEnd"/>
    </w:p>
    <w:p w14:paraId="04F0708E"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171ABC26" w14:textId="77777777" w:rsidR="00B32BF1" w:rsidRDefault="00B32BF1" w:rsidP="00B32BF1">
      <w:pPr>
        <w:pStyle w:val="berschrift4"/>
      </w:pPr>
      <w:r>
        <w:t>3.2.2.1</w:t>
      </w:r>
      <w:r>
        <w:tab/>
      </w:r>
      <w:proofErr w:type="spellStart"/>
      <w:proofErr w:type="gramStart"/>
      <w:r>
        <w:t>Überschrift</w:t>
      </w:r>
      <w:proofErr w:type="spellEnd"/>
      <w:r>
        <w:t xml:space="preserve">  4</w:t>
      </w:r>
      <w:proofErr w:type="gramEnd"/>
      <w:r>
        <w:t xml:space="preserve">. </w:t>
      </w:r>
      <w:proofErr w:type="spellStart"/>
      <w:r>
        <w:t>Ebene</w:t>
      </w:r>
      <w:proofErr w:type="spellEnd"/>
    </w:p>
    <w:p w14:paraId="77B0B8FF"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10"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1"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lang w:val="de-AT" w:eastAsia="de-AT"/>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lang w:val="de-AT" w:eastAsia="de-AT"/>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lang w:val="de-AT" w:eastAsia="de-AT"/>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3"/>
      <w:headerReference w:type="default" r:id="rId14"/>
      <w:footerReference w:type="even" r:id="rId15"/>
      <w:footerReference w:type="default" r:id="rId16"/>
      <w:headerReference w:type="first" r:id="rId17"/>
      <w:footerReference w:type="first" r:id="rId18"/>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36DE7" w14:textId="77777777" w:rsidR="00282E07" w:rsidRDefault="00282E07">
      <w:r>
        <w:separator/>
      </w:r>
    </w:p>
  </w:endnote>
  <w:endnote w:type="continuationSeparator" w:id="0">
    <w:p w14:paraId="7C5D9FA9" w14:textId="77777777" w:rsidR="00282E07" w:rsidRDefault="0028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DejaVu Sans">
    <w:charset w:val="00"/>
    <w:family w:val="swiss"/>
    <w:pitch w:val="variable"/>
    <w:sig w:usb0="E7002EFF" w:usb1="D200FDFF" w:usb2="0A046029" w:usb3="00000000" w:csb0="800001FF" w:csb1="00000000"/>
  </w:font>
  <w:font w:name="Lohit Hindi">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5E456" w14:textId="77777777"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867FD9">
      <w:rPr>
        <w:rStyle w:val="Seitenzahl"/>
        <w:rFonts w:ascii="Helvetica" w:hAnsi="Helvetica"/>
        <w:b/>
        <w:noProof/>
        <w:sz w:val="16"/>
      </w:rPr>
      <w:t>6</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3B03A" w14:textId="77777777"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867FD9">
      <w:rPr>
        <w:rStyle w:val="Seitenzahl"/>
        <w:rFonts w:ascii="Helvetica" w:hAnsi="Helvetica"/>
        <w:b/>
        <w:noProof/>
        <w:sz w:val="16"/>
      </w:rPr>
      <w:t>5</w:t>
    </w:r>
    <w:r>
      <w:rPr>
        <w:rStyle w:val="Seitenzahl"/>
        <w:rFonts w:ascii="Helvetica" w:hAnsi="Helvetica"/>
        <w:b/>
        <w:sz w:val="16"/>
      </w:rPr>
      <w:fldChar w:fldCharType="end"/>
    </w:r>
  </w:p>
  <w:p w14:paraId="326D2E19" w14:textId="654B37F6" w:rsidR="0021722E" w:rsidRPr="00FE7E2C" w:rsidRDefault="00E17A6C" w:rsidP="00FE7E2C">
    <w:pPr>
      <w:pStyle w:val="urlfooter"/>
      <w:tabs>
        <w:tab w:val="center" w:pos="4111"/>
      </w:tabs>
      <w:jc w:val="left"/>
      <w:rPr>
        <w:b/>
        <w:color w:val="000000"/>
      </w:rPr>
    </w:pPr>
    <w:r>
      <w:rPr>
        <w:sz w:val="20"/>
      </w:rPr>
      <w:t>W</w:t>
    </w:r>
    <w:r w:rsidR="007D63AA" w:rsidRPr="00B32BF1">
      <w:rPr>
        <w:sz w:val="20"/>
      </w:rPr>
      <w:t xml:space="preserve">issenschaftlicher Beitrag / </w:t>
    </w:r>
    <w:r w:rsidR="007D63AA">
      <w:rPr>
        <w:sz w:val="20"/>
      </w:rPr>
      <w:t>Werkstattbericht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05FA" w14:textId="77777777" w:rsidR="00285755" w:rsidRDefault="00285755" w:rsidP="00285755">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867FD9">
      <w:rPr>
        <w:rStyle w:val="Seitenzahl"/>
        <w:rFonts w:ascii="Helvetica" w:hAnsi="Helvetica"/>
        <w:b/>
        <w:noProof/>
        <w:sz w:val="16"/>
      </w:rPr>
      <w:t>1</w:t>
    </w:r>
    <w:r>
      <w:rPr>
        <w:rStyle w:val="Seitenzahl"/>
        <w:rFonts w:ascii="Helvetica" w:hAnsi="Helvetica"/>
        <w:b/>
        <w:sz w:val="16"/>
      </w:rPr>
      <w:fldChar w:fldCharType="end"/>
    </w:r>
  </w:p>
  <w:p w14:paraId="79952FD1" w14:textId="77777777" w:rsidR="00285755" w:rsidRPr="00F840BF" w:rsidRDefault="00285755" w:rsidP="00285755">
    <w:pPr>
      <w:pStyle w:val="urlfooter"/>
      <w:tabs>
        <w:tab w:val="center" w:pos="4111"/>
      </w:tabs>
      <w:jc w:val="left"/>
      <w:rPr>
        <w:sz w:val="20"/>
      </w:rPr>
    </w:pPr>
    <w:r>
      <w:rPr>
        <w:noProof/>
        <w:sz w:val="20"/>
        <w:lang w:val="de-AT" w:eastAsia="de-AT"/>
      </w:rPr>
      <w:drawing>
        <wp:anchor distT="0" distB="0" distL="114300" distR="114300" simplePos="0" relativeHeight="251762176" behindDoc="0" locked="0" layoutInCell="1" allowOverlap="1" wp14:anchorId="6B58699F" wp14:editId="39D8ECFA">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W</w:t>
    </w:r>
    <w:r w:rsidRPr="00B32BF1">
      <w:rPr>
        <w:sz w:val="20"/>
      </w:rPr>
      <w:t xml:space="preserve">issenschaftlicher Beitrag / </w:t>
    </w:r>
    <w:r>
      <w:rPr>
        <w:sz w:val="20"/>
      </w:rPr>
      <w:t>Werkstattbericht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251E5" w14:textId="77777777" w:rsidR="00282E07" w:rsidRDefault="00282E07">
      <w:r>
        <w:separator/>
      </w:r>
    </w:p>
  </w:footnote>
  <w:footnote w:type="continuationSeparator" w:id="0">
    <w:p w14:paraId="4C6D5DDF" w14:textId="77777777" w:rsidR="00282E07" w:rsidRDefault="00282E07">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w:t>
      </w:r>
      <w:proofErr w:type="spellStart"/>
      <w:r>
        <w:rPr>
          <w:color w:val="0000FF"/>
        </w:rPr>
        <w:t>AutorIn</w:t>
      </w:r>
      <w:proofErr w:type="spellEnd"/>
      <w:r>
        <w:rPr>
          <w:color w:val="0000FF"/>
        </w:rPr>
        <w:t xml:space="preserve">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lang w:val="de-AT" w:eastAsia="de-AT"/>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47FF" w14:textId="432E3F71" w:rsidR="00FE7E2C" w:rsidRPr="00BA0B9B" w:rsidRDefault="00FE7E2C" w:rsidP="00FE7E2C">
    <w:pPr>
      <w:pStyle w:val="Kopfzeile"/>
      <w:jc w:val="righ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Pr>
        <w:rFonts w:ascii="Helvetica" w:hAnsi="Helvetica"/>
        <w:bCs/>
        <w:noProof/>
        <w:sz w:val="18"/>
        <w:lang w:val="de-AT" w:eastAsia="de-AT"/>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bCs/>
        <w:sz w:val="18"/>
        <w:lang w:val="de-AT"/>
      </w:rPr>
      <w:t xml:space="preserve"> </w:t>
    </w:r>
    <w:r w:rsidR="00DE3BD2" w:rsidRPr="00BA0B9B">
      <w:rPr>
        <w:rFonts w:ascii="Helvetica" w:hAnsi="Helvetica"/>
        <w:bCs/>
        <w:sz w:val="18"/>
        <w:lang w:val="de-AT"/>
      </w:rPr>
      <w:t>ZFHE Jg.13</w:t>
    </w:r>
    <w:r w:rsidR="00F261F6" w:rsidRPr="00BA0B9B">
      <w:rPr>
        <w:rFonts w:ascii="Helvetica" w:hAnsi="Helvetica"/>
        <w:bCs/>
        <w:sz w:val="18"/>
        <w:lang w:val="de-AT"/>
      </w:rPr>
      <w:t xml:space="preserve"> / Nr.</w:t>
    </w:r>
    <w:r w:rsidR="00BA0B9B" w:rsidRPr="00BA0B9B">
      <w:rPr>
        <w:rFonts w:ascii="Helvetica" w:hAnsi="Helvetica"/>
        <w:bCs/>
        <w:sz w:val="18"/>
        <w:lang w:val="de-AT"/>
      </w:rPr>
      <w:t>3</w:t>
    </w:r>
    <w:r w:rsidR="00B32BF1" w:rsidRPr="00BA0B9B">
      <w:rPr>
        <w:rFonts w:ascii="Helvetica" w:hAnsi="Helvetica"/>
        <w:bCs/>
        <w:sz w:val="18"/>
        <w:lang w:val="de-AT"/>
      </w:rPr>
      <w:t xml:space="preserve"> (</w:t>
    </w:r>
    <w:r w:rsidR="00BA0B9B">
      <w:rPr>
        <w:rFonts w:ascii="Helvetica" w:hAnsi="Helvetica"/>
        <w:bCs/>
        <w:sz w:val="18"/>
        <w:lang w:val="de-AT"/>
      </w:rPr>
      <w:t>Oktober</w:t>
    </w:r>
    <w:r w:rsidR="00DE3BD2" w:rsidRPr="00BA0B9B">
      <w:rPr>
        <w:rFonts w:ascii="Helvetica" w:hAnsi="Helvetica"/>
        <w:bCs/>
        <w:sz w:val="18"/>
        <w:lang w:val="de-AT"/>
      </w:rPr>
      <w:t xml:space="preserve"> 2018</w:t>
    </w:r>
    <w:r w:rsidR="00B32BF1" w:rsidRPr="00BA0B9B">
      <w:rPr>
        <w:rFonts w:ascii="Helvetica" w:hAnsi="Helvetica"/>
        <w:bCs/>
        <w:sz w:val="18"/>
        <w:lang w:val="de-AT"/>
      </w:rPr>
      <w:t>) S. xx-xx</w:t>
    </w:r>
  </w:p>
  <w:p w14:paraId="21F694C2" w14:textId="77777777" w:rsidR="009D0AB7" w:rsidRPr="00BA0B9B" w:rsidRDefault="009D0AB7" w:rsidP="00FE7E2C">
    <w:pPr>
      <w:pStyle w:val="Kopfzeile"/>
      <w:rPr>
        <w:lang w:val="de-A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00813" w14:textId="77777777" w:rsidR="00867FD9" w:rsidRDefault="00867FD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B"/>
    <w:rsid w:val="0000169B"/>
    <w:rsid w:val="00032381"/>
    <w:rsid w:val="0003417A"/>
    <w:rsid w:val="000358A1"/>
    <w:rsid w:val="00041C6F"/>
    <w:rsid w:val="0004304F"/>
    <w:rsid w:val="0004325D"/>
    <w:rsid w:val="00054E35"/>
    <w:rsid w:val="0006112E"/>
    <w:rsid w:val="0006447F"/>
    <w:rsid w:val="00065886"/>
    <w:rsid w:val="000679A4"/>
    <w:rsid w:val="000751E6"/>
    <w:rsid w:val="00080B14"/>
    <w:rsid w:val="00097384"/>
    <w:rsid w:val="000A2B60"/>
    <w:rsid w:val="000B06DA"/>
    <w:rsid w:val="000C5CC6"/>
    <w:rsid w:val="000D5ACC"/>
    <w:rsid w:val="000E733C"/>
    <w:rsid w:val="000F584D"/>
    <w:rsid w:val="00134847"/>
    <w:rsid w:val="0013648B"/>
    <w:rsid w:val="00143CBF"/>
    <w:rsid w:val="00144E6E"/>
    <w:rsid w:val="00147E8F"/>
    <w:rsid w:val="001666DA"/>
    <w:rsid w:val="001832B5"/>
    <w:rsid w:val="0018798D"/>
    <w:rsid w:val="001A4817"/>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2E07"/>
    <w:rsid w:val="002845C4"/>
    <w:rsid w:val="00285755"/>
    <w:rsid w:val="00287C5D"/>
    <w:rsid w:val="002A1F18"/>
    <w:rsid w:val="002C45B6"/>
    <w:rsid w:val="002C559C"/>
    <w:rsid w:val="002D2153"/>
    <w:rsid w:val="002D51F2"/>
    <w:rsid w:val="002E0198"/>
    <w:rsid w:val="002F185C"/>
    <w:rsid w:val="00303047"/>
    <w:rsid w:val="0030379D"/>
    <w:rsid w:val="00305A21"/>
    <w:rsid w:val="00315470"/>
    <w:rsid w:val="00321898"/>
    <w:rsid w:val="0032562B"/>
    <w:rsid w:val="00334EEE"/>
    <w:rsid w:val="0033547A"/>
    <w:rsid w:val="00343B48"/>
    <w:rsid w:val="00350DF3"/>
    <w:rsid w:val="003524B9"/>
    <w:rsid w:val="003568E9"/>
    <w:rsid w:val="0035719E"/>
    <w:rsid w:val="003704C3"/>
    <w:rsid w:val="00371772"/>
    <w:rsid w:val="00374349"/>
    <w:rsid w:val="00380FA6"/>
    <w:rsid w:val="0038579F"/>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92CC1"/>
    <w:rsid w:val="004A6247"/>
    <w:rsid w:val="004B5573"/>
    <w:rsid w:val="004B5F48"/>
    <w:rsid w:val="004B73C1"/>
    <w:rsid w:val="004C6866"/>
    <w:rsid w:val="004D5072"/>
    <w:rsid w:val="004E1203"/>
    <w:rsid w:val="004F4FB6"/>
    <w:rsid w:val="0050209F"/>
    <w:rsid w:val="00514B43"/>
    <w:rsid w:val="0051683F"/>
    <w:rsid w:val="00526D87"/>
    <w:rsid w:val="00532128"/>
    <w:rsid w:val="00541246"/>
    <w:rsid w:val="0056262B"/>
    <w:rsid w:val="00580425"/>
    <w:rsid w:val="005844EE"/>
    <w:rsid w:val="00597187"/>
    <w:rsid w:val="005A3203"/>
    <w:rsid w:val="005B1F3C"/>
    <w:rsid w:val="005B7D5E"/>
    <w:rsid w:val="005C18DB"/>
    <w:rsid w:val="005C2CDD"/>
    <w:rsid w:val="005D47E2"/>
    <w:rsid w:val="005D4CAE"/>
    <w:rsid w:val="005E5ED5"/>
    <w:rsid w:val="005F3987"/>
    <w:rsid w:val="005F69C2"/>
    <w:rsid w:val="0060103E"/>
    <w:rsid w:val="0060213F"/>
    <w:rsid w:val="006136CC"/>
    <w:rsid w:val="00617025"/>
    <w:rsid w:val="006239A3"/>
    <w:rsid w:val="00632316"/>
    <w:rsid w:val="00640CE7"/>
    <w:rsid w:val="00645B48"/>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7017C3"/>
    <w:rsid w:val="007029D9"/>
    <w:rsid w:val="007057C8"/>
    <w:rsid w:val="007154B4"/>
    <w:rsid w:val="00716E90"/>
    <w:rsid w:val="00725BA4"/>
    <w:rsid w:val="00727242"/>
    <w:rsid w:val="00727430"/>
    <w:rsid w:val="0073120C"/>
    <w:rsid w:val="00736B00"/>
    <w:rsid w:val="00741637"/>
    <w:rsid w:val="007422D0"/>
    <w:rsid w:val="007457E7"/>
    <w:rsid w:val="00754825"/>
    <w:rsid w:val="00754932"/>
    <w:rsid w:val="00762959"/>
    <w:rsid w:val="0077103F"/>
    <w:rsid w:val="00772487"/>
    <w:rsid w:val="0078699B"/>
    <w:rsid w:val="00787996"/>
    <w:rsid w:val="00790A0F"/>
    <w:rsid w:val="00796B79"/>
    <w:rsid w:val="007A7F19"/>
    <w:rsid w:val="007B1751"/>
    <w:rsid w:val="007C6219"/>
    <w:rsid w:val="007D1134"/>
    <w:rsid w:val="007D63AA"/>
    <w:rsid w:val="007D708E"/>
    <w:rsid w:val="007E75C6"/>
    <w:rsid w:val="007F07C0"/>
    <w:rsid w:val="007F1B47"/>
    <w:rsid w:val="007F3803"/>
    <w:rsid w:val="008057FD"/>
    <w:rsid w:val="00805DF5"/>
    <w:rsid w:val="008061A7"/>
    <w:rsid w:val="0080756D"/>
    <w:rsid w:val="008158FD"/>
    <w:rsid w:val="00824D56"/>
    <w:rsid w:val="00841043"/>
    <w:rsid w:val="00844440"/>
    <w:rsid w:val="00867FD9"/>
    <w:rsid w:val="00876506"/>
    <w:rsid w:val="00877673"/>
    <w:rsid w:val="00880049"/>
    <w:rsid w:val="00883914"/>
    <w:rsid w:val="0089034A"/>
    <w:rsid w:val="00893B20"/>
    <w:rsid w:val="00894768"/>
    <w:rsid w:val="008A55FE"/>
    <w:rsid w:val="008C2F3E"/>
    <w:rsid w:val="008C5185"/>
    <w:rsid w:val="008C5893"/>
    <w:rsid w:val="008E0112"/>
    <w:rsid w:val="008F1E4C"/>
    <w:rsid w:val="00903DA7"/>
    <w:rsid w:val="00905307"/>
    <w:rsid w:val="00911988"/>
    <w:rsid w:val="00920EAD"/>
    <w:rsid w:val="009224CC"/>
    <w:rsid w:val="00927A5D"/>
    <w:rsid w:val="00931F9C"/>
    <w:rsid w:val="009320DA"/>
    <w:rsid w:val="00932674"/>
    <w:rsid w:val="00942B6C"/>
    <w:rsid w:val="00946B51"/>
    <w:rsid w:val="009522FB"/>
    <w:rsid w:val="0095734A"/>
    <w:rsid w:val="0096355D"/>
    <w:rsid w:val="009716DF"/>
    <w:rsid w:val="00975087"/>
    <w:rsid w:val="009764D5"/>
    <w:rsid w:val="009779B6"/>
    <w:rsid w:val="00980E7F"/>
    <w:rsid w:val="00982080"/>
    <w:rsid w:val="00984E32"/>
    <w:rsid w:val="00994300"/>
    <w:rsid w:val="009A3A36"/>
    <w:rsid w:val="009A6A6F"/>
    <w:rsid w:val="009B2C7B"/>
    <w:rsid w:val="009B3182"/>
    <w:rsid w:val="009D0AB7"/>
    <w:rsid w:val="009E2B70"/>
    <w:rsid w:val="009E5A46"/>
    <w:rsid w:val="009E622C"/>
    <w:rsid w:val="009E74CA"/>
    <w:rsid w:val="009E798C"/>
    <w:rsid w:val="009F2B3E"/>
    <w:rsid w:val="00A00623"/>
    <w:rsid w:val="00A073CB"/>
    <w:rsid w:val="00A13DA9"/>
    <w:rsid w:val="00A31E35"/>
    <w:rsid w:val="00A4160E"/>
    <w:rsid w:val="00A41F18"/>
    <w:rsid w:val="00A55A71"/>
    <w:rsid w:val="00A63C72"/>
    <w:rsid w:val="00A6414F"/>
    <w:rsid w:val="00A66521"/>
    <w:rsid w:val="00A67E60"/>
    <w:rsid w:val="00A7240C"/>
    <w:rsid w:val="00A914B8"/>
    <w:rsid w:val="00AB0E07"/>
    <w:rsid w:val="00AC619D"/>
    <w:rsid w:val="00AC62C1"/>
    <w:rsid w:val="00AD32C9"/>
    <w:rsid w:val="00AE084D"/>
    <w:rsid w:val="00AE5AE7"/>
    <w:rsid w:val="00AF5866"/>
    <w:rsid w:val="00AF795E"/>
    <w:rsid w:val="00B10E0F"/>
    <w:rsid w:val="00B10EEA"/>
    <w:rsid w:val="00B2288D"/>
    <w:rsid w:val="00B24600"/>
    <w:rsid w:val="00B24837"/>
    <w:rsid w:val="00B309A2"/>
    <w:rsid w:val="00B32BF1"/>
    <w:rsid w:val="00B400AB"/>
    <w:rsid w:val="00B43936"/>
    <w:rsid w:val="00B524AA"/>
    <w:rsid w:val="00B53AE8"/>
    <w:rsid w:val="00B66D02"/>
    <w:rsid w:val="00B74AD0"/>
    <w:rsid w:val="00B87CC3"/>
    <w:rsid w:val="00B9017F"/>
    <w:rsid w:val="00B90234"/>
    <w:rsid w:val="00BA0B9B"/>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55866"/>
    <w:rsid w:val="00D56B41"/>
    <w:rsid w:val="00D605E5"/>
    <w:rsid w:val="00D666FE"/>
    <w:rsid w:val="00D674A4"/>
    <w:rsid w:val="00D70B00"/>
    <w:rsid w:val="00D77BB9"/>
    <w:rsid w:val="00D84F50"/>
    <w:rsid w:val="00D84FF7"/>
    <w:rsid w:val="00D866E8"/>
    <w:rsid w:val="00D86B04"/>
    <w:rsid w:val="00D9239F"/>
    <w:rsid w:val="00D9607D"/>
    <w:rsid w:val="00D96D9E"/>
    <w:rsid w:val="00DA044C"/>
    <w:rsid w:val="00DA3512"/>
    <w:rsid w:val="00DA4A01"/>
    <w:rsid w:val="00DA4EB7"/>
    <w:rsid w:val="00DB52CF"/>
    <w:rsid w:val="00DC04F6"/>
    <w:rsid w:val="00DC3F71"/>
    <w:rsid w:val="00DD15BA"/>
    <w:rsid w:val="00DE3BD2"/>
    <w:rsid w:val="00DE6D1B"/>
    <w:rsid w:val="00DE7C79"/>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A3E69"/>
    <w:rsid w:val="00EA743D"/>
    <w:rsid w:val="00EB3376"/>
    <w:rsid w:val="00ED1D73"/>
    <w:rsid w:val="00ED26E6"/>
    <w:rsid w:val="00ED58FB"/>
    <w:rsid w:val="00EE36E1"/>
    <w:rsid w:val="00F04775"/>
    <w:rsid w:val="00F10BDC"/>
    <w:rsid w:val="00F15427"/>
    <w:rsid w:val="00F21C50"/>
    <w:rsid w:val="00F261F6"/>
    <w:rsid w:val="00F30D2B"/>
    <w:rsid w:val="00F31934"/>
    <w:rsid w:val="00F457AC"/>
    <w:rsid w:val="00F511D7"/>
    <w:rsid w:val="00F57048"/>
    <w:rsid w:val="00F63DD6"/>
    <w:rsid w:val="00F6619B"/>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fhe.at/index.php/zfhe/article/view/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use.edu/educatingthenetge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42D03-34BD-4D8D-95DD-F28D4D7D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903</Words>
  <Characters>5693</Characters>
  <Application>Microsoft Office Word</Application>
  <DocSecurity>0</DocSecurity>
  <Lines>47</Lines>
  <Paragraphs>13</Paragraphs>
  <ScaleCrop>false</ScaleCrop>
  <Company/>
  <LinksUpToDate>false</LinksUpToDate>
  <CharactersWithSpaces>6583</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2017-12-17T12:27:00Z</dcterms:created>
  <dcterms:modified xsi:type="dcterms:W3CDTF">2017-12-17T12:28:00Z</dcterms:modified>
</cp:coreProperties>
</file>